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2EEB" w14:textId="77777777" w:rsidR="00E57AB5" w:rsidRPr="00E57AB5" w:rsidRDefault="00E57AB5" w:rsidP="00E57AB5">
      <w:pPr>
        <w:rPr>
          <w:b/>
          <w:bCs/>
        </w:rPr>
      </w:pPr>
      <w:r w:rsidRPr="00E57AB5">
        <w:rPr>
          <w:b/>
          <w:bCs/>
        </w:rPr>
        <w:t>Порядок и условия выдачи копии медицинской документации</w:t>
      </w:r>
    </w:p>
    <w:p w14:paraId="47AF279A" w14:textId="77777777" w:rsidR="00E57AB5" w:rsidRDefault="00E57AB5" w:rsidP="00E57AB5"/>
    <w:p w14:paraId="6EE2D931" w14:textId="5BFE5927" w:rsidR="00E57AB5" w:rsidRDefault="00E57AB5" w:rsidP="00E57AB5">
      <w:r>
        <w:t>Для получения копии медицинских документов или выписок из них после исполнения договора Исполнителем, Потребитель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No 789н.</w:t>
      </w:r>
    </w:p>
    <w:p w14:paraId="0FB31541" w14:textId="3076E365" w:rsidR="00E57AB5" w:rsidRDefault="00E57AB5" w:rsidP="00E57AB5">
      <w: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14:paraId="64431A2E" w14:textId="31DF4E86" w:rsidR="00E57AB5" w:rsidRDefault="00E57AB5" w:rsidP="00E57AB5">
      <w:r>
        <w:t>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7D50400F" w14:textId="5ED43229" w:rsidR="00E57AB5" w:rsidRDefault="00E57AB5" w:rsidP="00E57AB5">
      <w:r>
        <w:t>В случае отсутствия в запросе сведений, указанных в Приказе Минздрава РФ от 31.07.2020г. No 789н., 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14:paraId="3875A1AF" w14:textId="17B9080F" w:rsidR="007F6BEB" w:rsidRDefault="00E57AB5" w:rsidP="00E57AB5">
      <w:r>
        <w:t>Предоставление Потребителю либо его законному представителю копий медицинских</w:t>
      </w:r>
      <w:r>
        <w:t xml:space="preserve"> </w:t>
      </w:r>
      <w:r>
        <w:t>документов и выписок из них на бумажном носителе осуществляется в количестве одного</w:t>
      </w:r>
      <w:r>
        <w:t xml:space="preserve"> </w:t>
      </w:r>
      <w:r>
        <w:t>экземпляра в срок 30 дней с момента подачи заявления Заказчиком (Потребителем).</w:t>
      </w:r>
    </w:p>
    <w:sectPr w:rsidR="007F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B5"/>
    <w:rsid w:val="007F6BEB"/>
    <w:rsid w:val="00E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541"/>
  <w15:chartTrackingRefBased/>
  <w15:docId w15:val="{754FC9ED-19B3-4CB6-AA5F-AADE8772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4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74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7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2024-03-28T11:20:00Z</dcterms:created>
  <dcterms:modified xsi:type="dcterms:W3CDTF">2024-03-28T11:22:00Z</dcterms:modified>
</cp:coreProperties>
</file>